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FA972" w14:textId="180475EF" w:rsidR="00653E59" w:rsidRDefault="00653E59" w:rsidP="00780031">
      <w:pPr>
        <w:spacing w:after="0" w:line="240" w:lineRule="auto"/>
        <w:jc w:val="center"/>
        <w:rPr>
          <w:rStyle w:val="normaltextrun"/>
          <w:rFonts w:ascii="Segoe UI" w:hAnsi="Segoe UI" w:cs="Segoe UI"/>
          <w:b/>
          <w:bCs/>
          <w:color w:val="333333"/>
          <w:sz w:val="25"/>
          <w:szCs w:val="25"/>
          <w:shd w:val="clear" w:color="auto" w:fill="FFFFFF"/>
        </w:rPr>
      </w:pPr>
      <w:r>
        <w:rPr>
          <w:rStyle w:val="normaltextrun"/>
          <w:rFonts w:ascii="Segoe UI" w:hAnsi="Segoe UI" w:cs="Segoe UI"/>
          <w:b/>
          <w:bCs/>
          <w:color w:val="333333"/>
          <w:sz w:val="25"/>
          <w:szCs w:val="25"/>
          <w:shd w:val="clear" w:color="auto" w:fill="FFFFFF"/>
        </w:rPr>
        <w:t>Application for COVID-19</w:t>
      </w:r>
      <w:r w:rsidR="00637019">
        <w:rPr>
          <w:rStyle w:val="normaltextrun"/>
          <w:rFonts w:ascii="Segoe UI" w:hAnsi="Segoe UI" w:cs="Segoe UI"/>
          <w:b/>
          <w:bCs/>
          <w:color w:val="333333"/>
          <w:sz w:val="25"/>
          <w:szCs w:val="25"/>
          <w:shd w:val="clear" w:color="auto" w:fill="FFFFFF"/>
        </w:rPr>
        <w:t xml:space="preserve"> </w:t>
      </w:r>
      <w:r>
        <w:rPr>
          <w:rStyle w:val="normaltextrun"/>
          <w:rFonts w:ascii="Segoe UI" w:hAnsi="Segoe UI" w:cs="Segoe UI"/>
          <w:b/>
          <w:bCs/>
          <w:color w:val="333333"/>
          <w:sz w:val="25"/>
          <w:szCs w:val="25"/>
          <w:shd w:val="clear" w:color="auto" w:fill="FFFFFF"/>
        </w:rPr>
        <w:t xml:space="preserve">related Funding Extension Phase </w:t>
      </w:r>
      <w:r w:rsidR="00555B2E">
        <w:rPr>
          <w:rStyle w:val="normaltextrun"/>
          <w:rFonts w:ascii="Segoe UI" w:hAnsi="Segoe UI" w:cs="Segoe UI"/>
          <w:b/>
          <w:bCs/>
          <w:color w:val="333333"/>
          <w:sz w:val="25"/>
          <w:szCs w:val="25"/>
          <w:shd w:val="clear" w:color="auto" w:fill="FFFFFF"/>
        </w:rPr>
        <w:t>3</w:t>
      </w:r>
    </w:p>
    <w:p w14:paraId="20015B1C" w14:textId="77777777" w:rsidR="00653E59" w:rsidRDefault="00653E59" w:rsidP="00780031">
      <w:pPr>
        <w:spacing w:after="0" w:line="240" w:lineRule="auto"/>
        <w:ind w:left="2880" w:firstLine="720"/>
        <w:rPr>
          <w:rStyle w:val="normaltextrun"/>
          <w:rFonts w:ascii="Segoe UI" w:hAnsi="Segoe UI" w:cs="Segoe UI"/>
          <w:b/>
          <w:bCs/>
          <w:color w:val="333333"/>
          <w:sz w:val="25"/>
          <w:szCs w:val="25"/>
          <w:shd w:val="clear" w:color="auto" w:fill="FFFFFF"/>
        </w:rPr>
      </w:pPr>
      <w:r>
        <w:rPr>
          <w:rStyle w:val="normaltextrun"/>
          <w:rFonts w:ascii="Segoe UI" w:hAnsi="Segoe UI" w:cs="Segoe UI"/>
          <w:b/>
          <w:bCs/>
          <w:color w:val="333333"/>
          <w:sz w:val="25"/>
          <w:szCs w:val="25"/>
          <w:shd w:val="clear" w:color="auto" w:fill="FFFFFF"/>
        </w:rPr>
        <w:t>CDT Web Science</w:t>
      </w:r>
    </w:p>
    <w:p w14:paraId="78415914" w14:textId="77777777" w:rsidR="00653E59" w:rsidRDefault="00653E59" w:rsidP="00780031">
      <w:pPr>
        <w:spacing w:after="0" w:line="240" w:lineRule="auto"/>
        <w:ind w:left="2880" w:firstLine="720"/>
        <w:rPr>
          <w:rStyle w:val="normaltextrun"/>
          <w:rFonts w:ascii="Segoe UI" w:hAnsi="Segoe UI" w:cs="Segoe UI"/>
          <w:b/>
          <w:bCs/>
          <w:color w:val="333333"/>
          <w:sz w:val="25"/>
          <w:szCs w:val="25"/>
          <w:shd w:val="clear" w:color="auto" w:fill="FFFFFF"/>
        </w:rPr>
      </w:pPr>
    </w:p>
    <w:p w14:paraId="61787E85" w14:textId="3F90F44C" w:rsidR="00722E61" w:rsidRDefault="4791E997" w:rsidP="7C10AA7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C10AA72">
        <w:rPr>
          <w:rStyle w:val="normaltextrun"/>
          <w:rFonts w:asciiTheme="minorHAnsi" w:hAnsiTheme="minorHAnsi" w:cstheme="minorBidi"/>
          <w:color w:val="333333"/>
          <w:sz w:val="22"/>
          <w:szCs w:val="22"/>
        </w:rPr>
        <w:t>Please refer to the Guidance information about this scheme when completing your application.</w:t>
      </w:r>
    </w:p>
    <w:p w14:paraId="10CF9B2E" w14:textId="4AE9229F" w:rsidR="00722E61" w:rsidRDefault="00722E61" w:rsidP="7C10AA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333333"/>
          <w:sz w:val="22"/>
          <w:szCs w:val="22"/>
        </w:rPr>
      </w:pPr>
    </w:p>
    <w:p w14:paraId="4AC4AA0C" w14:textId="55C14BA0" w:rsidR="00780031" w:rsidRPr="002E576E" w:rsidRDefault="002E576E" w:rsidP="007800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00264E2D">
        <w:rPr>
          <w:rFonts w:asciiTheme="minorHAnsi" w:hAnsiTheme="minorHAnsi" w:cstheme="minorHAnsi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D7B99" wp14:editId="4F5E4F2F">
                <wp:simplePos x="0" y="0"/>
                <wp:positionH relativeFrom="column">
                  <wp:posOffset>3314700</wp:posOffset>
                </wp:positionH>
                <wp:positionV relativeFrom="paragraph">
                  <wp:posOffset>424815</wp:posOffset>
                </wp:positionV>
                <wp:extent cx="381000" cy="295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91133" w14:textId="77777777" w:rsidR="00264E2D" w:rsidRDefault="00264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D7B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pt;margin-top:33.45pt;width:30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" fillcolor="white [3201]" strokeweight=".5pt">
                <v:textbox>
                  <w:txbxContent>
                    <w:p w14:paraId="51291133" w14:textId="77777777" w:rsidR="00264E2D" w:rsidRDefault="00264E2D"/>
                  </w:txbxContent>
                </v:textbox>
              </v:shape>
            </w:pict>
          </mc:Fallback>
        </mc:AlternateContent>
      </w:r>
      <w:r w:rsidR="00780031" w:rsidRPr="7C10AA72">
        <w:rPr>
          <w:rStyle w:val="normaltextrun"/>
          <w:rFonts w:asciiTheme="minorHAnsi" w:hAnsiTheme="minorHAnsi" w:cstheme="minorBidi"/>
          <w:color w:val="333333"/>
          <w:sz w:val="22"/>
          <w:szCs w:val="22"/>
        </w:rPr>
        <w:t xml:space="preserve">By completing this </w:t>
      </w:r>
      <w:proofErr w:type="gramStart"/>
      <w:r w:rsidR="00780031" w:rsidRPr="7C10AA72">
        <w:rPr>
          <w:rStyle w:val="normaltextrun"/>
          <w:rFonts w:asciiTheme="minorHAnsi" w:hAnsiTheme="minorHAnsi" w:cstheme="minorBidi"/>
          <w:color w:val="333333"/>
          <w:sz w:val="22"/>
          <w:szCs w:val="22"/>
        </w:rPr>
        <w:t>application</w:t>
      </w:r>
      <w:proofErr w:type="gramEnd"/>
      <w:r w:rsidR="00780031" w:rsidRPr="7C10AA72">
        <w:rPr>
          <w:rStyle w:val="normaltextrun"/>
          <w:rFonts w:asciiTheme="minorHAnsi" w:hAnsiTheme="minorHAnsi" w:cstheme="minorBidi"/>
          <w:color w:val="333333"/>
          <w:sz w:val="22"/>
          <w:szCs w:val="22"/>
        </w:rPr>
        <w:t xml:space="preserve"> I understand that the data I will provide will be used by the University to process the application. This may include sharing the data with my funders, who may be internal or external to the University. </w:t>
      </w:r>
    </w:p>
    <w:p w14:paraId="04DE5268" w14:textId="1733F1E9" w:rsidR="00780031" w:rsidRPr="00722E61" w:rsidRDefault="00780031" w:rsidP="00264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22E6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</w:rPr>
        <w:t>Yes, I consent and wish to proceed with this application</w:t>
      </w:r>
      <w:r w:rsidRPr="00722E61">
        <w:rPr>
          <w:rStyle w:val="eop"/>
          <w:rFonts w:ascii="Segoe UI" w:hAnsi="Segoe UI" w:cs="Segoe UI"/>
          <w:b/>
          <w:bCs/>
          <w:color w:val="333333"/>
          <w:sz w:val="21"/>
          <w:szCs w:val="21"/>
        </w:rPr>
        <w:t> </w:t>
      </w:r>
      <w:r w:rsidR="00264E2D" w:rsidRPr="00722E61">
        <w:rPr>
          <w:rStyle w:val="eop"/>
          <w:rFonts w:ascii="Segoe UI" w:hAnsi="Segoe UI" w:cs="Segoe UI"/>
          <w:b/>
          <w:bCs/>
          <w:color w:val="333333"/>
          <w:sz w:val="21"/>
          <w:szCs w:val="21"/>
        </w:rPr>
        <w:t xml:space="preserve">  </w:t>
      </w:r>
    </w:p>
    <w:p w14:paraId="154D6F63" w14:textId="5EB2EB8F" w:rsidR="00780031" w:rsidRDefault="00780031" w:rsidP="00780031">
      <w:pPr>
        <w:spacing w:after="0" w:line="240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2446"/>
        <w:gridCol w:w="3507"/>
        <w:gridCol w:w="1276"/>
      </w:tblGrid>
      <w:tr w:rsidR="00780031" w14:paraId="3A20361C" w14:textId="77777777" w:rsidTr="00F15B9F">
        <w:tc>
          <w:tcPr>
            <w:tcW w:w="4568" w:type="dxa"/>
            <w:gridSpan w:val="2"/>
            <w:shd w:val="clear" w:color="auto" w:fill="D9D9D9" w:themeFill="background1" w:themeFillShade="D9"/>
          </w:tcPr>
          <w:p w14:paraId="53A47F9C" w14:textId="643EFBC8" w:rsidR="00780031" w:rsidRDefault="008A7CB1" w:rsidP="00264E2D">
            <w:pPr>
              <w:spacing w:before="60" w:after="60"/>
            </w:pPr>
            <w:r>
              <w:t>Full name</w:t>
            </w:r>
          </w:p>
        </w:tc>
        <w:tc>
          <w:tcPr>
            <w:tcW w:w="4783" w:type="dxa"/>
            <w:gridSpan w:val="2"/>
          </w:tcPr>
          <w:p w14:paraId="68C0739D" w14:textId="77777777" w:rsidR="00780031" w:rsidRDefault="00780031" w:rsidP="00264E2D">
            <w:pPr>
              <w:spacing w:before="60" w:after="60"/>
            </w:pPr>
          </w:p>
        </w:tc>
      </w:tr>
      <w:tr w:rsidR="00780031" w14:paraId="68388980" w14:textId="77777777" w:rsidTr="00F15B9F">
        <w:tc>
          <w:tcPr>
            <w:tcW w:w="4568" w:type="dxa"/>
            <w:gridSpan w:val="2"/>
            <w:shd w:val="clear" w:color="auto" w:fill="D9D9D9" w:themeFill="background1" w:themeFillShade="D9"/>
          </w:tcPr>
          <w:p w14:paraId="00C8B57B" w14:textId="2A6FC409" w:rsidR="00780031" w:rsidRDefault="008A7CB1" w:rsidP="00264E2D">
            <w:pPr>
              <w:spacing w:before="60" w:after="60"/>
            </w:pPr>
            <w:r>
              <w:t>Student ID number</w:t>
            </w:r>
          </w:p>
        </w:tc>
        <w:tc>
          <w:tcPr>
            <w:tcW w:w="4783" w:type="dxa"/>
            <w:gridSpan w:val="2"/>
          </w:tcPr>
          <w:p w14:paraId="2EE6D2FA" w14:textId="77777777" w:rsidR="00780031" w:rsidRDefault="00780031" w:rsidP="00264E2D">
            <w:pPr>
              <w:spacing w:before="60" w:after="60"/>
            </w:pPr>
          </w:p>
        </w:tc>
      </w:tr>
      <w:tr w:rsidR="00780031" w14:paraId="295D789F" w14:textId="77777777" w:rsidTr="00F15B9F">
        <w:tc>
          <w:tcPr>
            <w:tcW w:w="4568" w:type="dxa"/>
            <w:gridSpan w:val="2"/>
            <w:shd w:val="clear" w:color="auto" w:fill="D9D9D9" w:themeFill="background1" w:themeFillShade="D9"/>
          </w:tcPr>
          <w:p w14:paraId="5BFFE02F" w14:textId="3B23B45D" w:rsidR="00780031" w:rsidRDefault="008A7CB1" w:rsidP="00264E2D">
            <w:pPr>
              <w:spacing w:before="60" w:after="60"/>
            </w:pPr>
            <w:r>
              <w:t>Main Supervisor</w:t>
            </w:r>
          </w:p>
        </w:tc>
        <w:tc>
          <w:tcPr>
            <w:tcW w:w="4783" w:type="dxa"/>
            <w:gridSpan w:val="2"/>
          </w:tcPr>
          <w:p w14:paraId="024843CB" w14:textId="77777777" w:rsidR="00780031" w:rsidRDefault="00780031" w:rsidP="00264E2D">
            <w:pPr>
              <w:spacing w:before="60" w:after="60"/>
            </w:pPr>
          </w:p>
        </w:tc>
      </w:tr>
      <w:tr w:rsidR="00780031" w14:paraId="33549181" w14:textId="77777777" w:rsidTr="00F15B9F">
        <w:tc>
          <w:tcPr>
            <w:tcW w:w="4568" w:type="dxa"/>
            <w:gridSpan w:val="2"/>
            <w:shd w:val="clear" w:color="auto" w:fill="D9D9D9" w:themeFill="background1" w:themeFillShade="D9"/>
          </w:tcPr>
          <w:p w14:paraId="01E9363F" w14:textId="2E9B0ABA" w:rsidR="00780031" w:rsidRDefault="008A7CB1" w:rsidP="00264E2D">
            <w:pPr>
              <w:spacing w:before="60" w:after="60"/>
            </w:pPr>
            <w:r>
              <w:t xml:space="preserve">Current </w:t>
            </w:r>
            <w:r w:rsidR="008C1CA5">
              <w:t>f</w:t>
            </w:r>
            <w:r>
              <w:t>unding end date</w:t>
            </w:r>
          </w:p>
        </w:tc>
        <w:tc>
          <w:tcPr>
            <w:tcW w:w="4783" w:type="dxa"/>
            <w:gridSpan w:val="2"/>
          </w:tcPr>
          <w:p w14:paraId="6AD2C821" w14:textId="77777777" w:rsidR="00780031" w:rsidRDefault="00780031" w:rsidP="00264E2D">
            <w:pPr>
              <w:spacing w:before="60" w:after="60"/>
            </w:pPr>
          </w:p>
        </w:tc>
      </w:tr>
      <w:tr w:rsidR="008A7CB1" w14:paraId="75680338" w14:textId="77777777" w:rsidTr="00F15B9F">
        <w:tc>
          <w:tcPr>
            <w:tcW w:w="4568" w:type="dxa"/>
            <w:gridSpan w:val="2"/>
            <w:shd w:val="clear" w:color="auto" w:fill="D9D9D9" w:themeFill="background1" w:themeFillShade="D9"/>
          </w:tcPr>
          <w:p w14:paraId="7F5850E9" w14:textId="0541A1F0" w:rsidR="008A7CB1" w:rsidRDefault="008A7CB1" w:rsidP="00264E2D">
            <w:pPr>
              <w:spacing w:before="60" w:after="60"/>
            </w:pPr>
            <w:r>
              <w:t xml:space="preserve">Current </w:t>
            </w:r>
            <w:r w:rsidR="008C1CA5">
              <w:t>c</w:t>
            </w:r>
            <w:r>
              <w:t>andidature end date</w:t>
            </w:r>
          </w:p>
        </w:tc>
        <w:tc>
          <w:tcPr>
            <w:tcW w:w="4783" w:type="dxa"/>
            <w:gridSpan w:val="2"/>
          </w:tcPr>
          <w:p w14:paraId="7A24EB69" w14:textId="77777777" w:rsidR="008A7CB1" w:rsidRDefault="008A7CB1" w:rsidP="00264E2D">
            <w:pPr>
              <w:spacing w:before="60" w:after="60"/>
            </w:pPr>
          </w:p>
        </w:tc>
      </w:tr>
      <w:tr w:rsidR="008E23BA" w14:paraId="28642706" w14:textId="77777777" w:rsidTr="00F15B9F">
        <w:tc>
          <w:tcPr>
            <w:tcW w:w="4568" w:type="dxa"/>
            <w:gridSpan w:val="2"/>
            <w:shd w:val="clear" w:color="auto" w:fill="D9D9D9" w:themeFill="background1" w:themeFillShade="D9"/>
          </w:tcPr>
          <w:p w14:paraId="7A856058" w14:textId="77777777" w:rsidR="00357C43" w:rsidRDefault="00357C43" w:rsidP="00264E2D">
            <w:pPr>
              <w:spacing w:before="60" w:after="60"/>
            </w:pPr>
            <w:r>
              <w:t>Length of</w:t>
            </w:r>
            <w:r w:rsidR="008E23BA">
              <w:t xml:space="preserve"> funding extension </w:t>
            </w:r>
            <w:r>
              <w:t xml:space="preserve">requested </w:t>
            </w:r>
          </w:p>
          <w:p w14:paraId="0148BBCE" w14:textId="0C648DE9" w:rsidR="008E23BA" w:rsidRDefault="00CE340A" w:rsidP="00264E2D">
            <w:pPr>
              <w:spacing w:before="60" w:after="60"/>
            </w:pPr>
            <w:r>
              <w:t>(Maximum 3 months unless exceptional)</w:t>
            </w:r>
          </w:p>
        </w:tc>
        <w:tc>
          <w:tcPr>
            <w:tcW w:w="4783" w:type="dxa"/>
            <w:gridSpan w:val="2"/>
          </w:tcPr>
          <w:p w14:paraId="74DAEBCE" w14:textId="4CF17274" w:rsidR="00264E2D" w:rsidRDefault="008E23BA" w:rsidP="00264E2D">
            <w:pPr>
              <w:spacing w:before="60" w:after="60"/>
            </w:pPr>
            <w:r>
              <w:t>1 month</w:t>
            </w:r>
            <w:r w:rsidR="004A2BAF">
              <w:t xml:space="preserve">     </w:t>
            </w:r>
            <w:r w:rsidR="00264E2D">
              <w:t xml:space="preserve">   </w:t>
            </w:r>
            <w:r>
              <w:t>2 months</w:t>
            </w:r>
            <w:r w:rsidR="004A2BAF">
              <w:t xml:space="preserve">      </w:t>
            </w:r>
            <w:r>
              <w:t>3 months</w:t>
            </w:r>
            <w:r w:rsidR="004A2BAF">
              <w:t xml:space="preserve">      </w:t>
            </w:r>
          </w:p>
          <w:p w14:paraId="5E597180" w14:textId="26B7D108" w:rsidR="008E23BA" w:rsidRDefault="008E23BA" w:rsidP="00264E2D">
            <w:pPr>
              <w:spacing w:before="60" w:after="60"/>
            </w:pPr>
            <w:r>
              <w:t>Other – please specify</w:t>
            </w:r>
          </w:p>
        </w:tc>
      </w:tr>
      <w:tr w:rsidR="004A2BAF" w14:paraId="7C2B511F" w14:textId="77777777" w:rsidTr="00F15B9F">
        <w:tc>
          <w:tcPr>
            <w:tcW w:w="9351" w:type="dxa"/>
            <w:gridSpan w:val="4"/>
            <w:shd w:val="clear" w:color="auto" w:fill="D9D9D9" w:themeFill="background1" w:themeFillShade="D9"/>
          </w:tcPr>
          <w:p w14:paraId="3D882FB6" w14:textId="57CD6D42" w:rsidR="004A2BAF" w:rsidRDefault="004A2BAF" w:rsidP="00264E2D">
            <w:pPr>
              <w:spacing w:before="60" w:after="60"/>
            </w:pPr>
            <w:r w:rsidRPr="00142EB3">
              <w:t>Please indicate which of the following circumstances you have encountered that</w:t>
            </w:r>
            <w:r w:rsidR="00637019">
              <w:t xml:space="preserve"> have</w:t>
            </w:r>
            <w:r>
              <w:t>:</w:t>
            </w:r>
          </w:p>
          <w:p w14:paraId="2C9B2732" w14:textId="394CC78B" w:rsidR="004A2BAF" w:rsidRDefault="004A2BAF" w:rsidP="00036417">
            <w:pPr>
              <w:ind w:left="720"/>
            </w:pPr>
            <w:r>
              <w:t xml:space="preserve">a) </w:t>
            </w:r>
            <w:r w:rsidRPr="00142EB3">
              <w:t xml:space="preserve">delayed the submission of </w:t>
            </w:r>
            <w:r>
              <w:t>your</w:t>
            </w:r>
            <w:r w:rsidRPr="00142EB3">
              <w:t xml:space="preserve"> thesis within </w:t>
            </w:r>
            <w:r w:rsidR="005501E9">
              <w:t xml:space="preserve">your current </w:t>
            </w:r>
            <w:r w:rsidRPr="00142EB3">
              <w:t>funding period</w:t>
            </w:r>
          </w:p>
          <w:p w14:paraId="573B66FB" w14:textId="77777777" w:rsidR="004A2BAF" w:rsidRDefault="004A2BAF" w:rsidP="00036417">
            <w:pPr>
              <w:ind w:left="720"/>
            </w:pPr>
            <w:r w:rsidRPr="00142EB3">
              <w:t xml:space="preserve">b) arisen exclusively </w:t>
            </w:r>
            <w:proofErr w:type="gramStart"/>
            <w:r w:rsidRPr="00142EB3">
              <w:t>as a result of</w:t>
            </w:r>
            <w:proofErr w:type="gramEnd"/>
            <w:r w:rsidRPr="00142EB3">
              <w:t xml:space="preserve"> the COVID pandemic</w:t>
            </w:r>
          </w:p>
          <w:p w14:paraId="11797933" w14:textId="7C12099E" w:rsidR="004A2BAF" w:rsidRDefault="004A2BAF" w:rsidP="00036417">
            <w:pPr>
              <w:ind w:left="720"/>
            </w:pPr>
            <w:r w:rsidRPr="00142EB3">
              <w:t xml:space="preserve">c) </w:t>
            </w:r>
            <w:r>
              <w:t>impacted the redesign of your</w:t>
            </w:r>
            <w:r w:rsidRPr="00142EB3">
              <w:t xml:space="preserve"> project or reasonable mitigation </w:t>
            </w:r>
            <w:r w:rsidR="00297B92">
              <w:t>of your project</w:t>
            </w:r>
          </w:p>
        </w:tc>
      </w:tr>
      <w:tr w:rsidR="00A236ED" w:rsidRPr="004A2BAF" w14:paraId="0B970CFC" w14:textId="77777777" w:rsidTr="00153443">
        <w:tc>
          <w:tcPr>
            <w:tcW w:w="8075" w:type="dxa"/>
            <w:gridSpan w:val="3"/>
          </w:tcPr>
          <w:p w14:paraId="3137CEEA" w14:textId="3940A8ED" w:rsidR="004422E3" w:rsidRPr="004A2BAF" w:rsidRDefault="00B748D8" w:rsidP="004422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1</w:t>
            </w:r>
            <w:r>
              <w:rPr>
                <w:rStyle w:val="normaltextrun"/>
                <w:color w:val="333333"/>
              </w:rPr>
              <w:t xml:space="preserve">. </w:t>
            </w:r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Interruption of data collection due to lack of access to physical academic resources (laboratory, texts, equipment, test subjects, etc.) where these resources were essential to progression of the research project.</w:t>
            </w:r>
            <w:r w:rsidR="004422E3" w:rsidRPr="004A2BAF">
              <w:rPr>
                <w:rStyle w:val="eop"/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</w:p>
          <w:p w14:paraId="4509A965" w14:textId="77777777" w:rsidR="004422E3" w:rsidRPr="004A2BAF" w:rsidRDefault="004422E3" w:rsidP="00442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1EB45EFC" w14:textId="2438A0AB" w:rsidR="004422E3" w:rsidRPr="004A2BAF" w:rsidRDefault="00B748D8" w:rsidP="004422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2</w:t>
            </w:r>
            <w:r>
              <w:rPr>
                <w:rStyle w:val="normaltextrun"/>
                <w:color w:val="333333"/>
              </w:rPr>
              <w:t xml:space="preserve">. </w:t>
            </w:r>
            <w:r w:rsidR="00264E2D" w:rsidRPr="00264E2D">
              <w:rPr>
                <w:rStyle w:val="normaltextrun"/>
                <w:rFonts w:asciiTheme="minorHAnsi" w:hAnsiTheme="minorHAnsi" w:cstheme="minorHAnsi"/>
                <w:color w:val="333333"/>
              </w:rPr>
              <w:t>I</w:t>
            </w:r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nterruption of data collection due to cancellation/postponement of fieldwork where this fieldwork was essential to progression of the research project.</w:t>
            </w:r>
            <w:r w:rsidR="004422E3" w:rsidRPr="004A2BAF">
              <w:rPr>
                <w:rStyle w:val="eop"/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</w:p>
          <w:p w14:paraId="08ACB47B" w14:textId="77777777" w:rsidR="004422E3" w:rsidRPr="004A2BAF" w:rsidRDefault="004422E3" w:rsidP="00442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0F7EE94F" w14:textId="77777777" w:rsidR="00B748D8" w:rsidRDefault="00B748D8" w:rsidP="00442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3. </w:t>
            </w:r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You or someone you care for became ill for a prolonged </w:t>
            </w:r>
            <w:proofErr w:type="gramStart"/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period of time</w:t>
            </w:r>
            <w:proofErr w:type="gramEnd"/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 with </w:t>
            </w:r>
          </w:p>
          <w:p w14:paraId="6494785F" w14:textId="5020A5A1" w:rsidR="004422E3" w:rsidRPr="004A2BAF" w:rsidRDefault="004422E3" w:rsidP="004422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COVID-19 and you can demonstrate why you did not suspend your registration.</w:t>
            </w:r>
            <w:r w:rsidRPr="004A2BAF">
              <w:rPr>
                <w:rStyle w:val="eop"/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</w:p>
          <w:p w14:paraId="2EDABC5D" w14:textId="77777777" w:rsidR="004422E3" w:rsidRPr="004A2BAF" w:rsidRDefault="004422E3" w:rsidP="00442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18790C30" w14:textId="40D896DE" w:rsidR="004422E3" w:rsidRPr="004A2BAF" w:rsidRDefault="00B748D8" w:rsidP="004422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4. </w:t>
            </w:r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Prolonged illness of your supervisory team and where the University, once informed, was unable to provide alternative supervision.</w:t>
            </w:r>
            <w:r w:rsidR="004422E3" w:rsidRPr="004A2BAF">
              <w:rPr>
                <w:rStyle w:val="eop"/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</w:p>
          <w:p w14:paraId="76D53D17" w14:textId="77777777" w:rsidR="004422E3" w:rsidRPr="004A2BAF" w:rsidRDefault="004422E3" w:rsidP="00442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6D958946" w14:textId="58B0FEC4" w:rsidR="004422E3" w:rsidRPr="004A2BAF" w:rsidRDefault="00B748D8" w:rsidP="004422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5. </w:t>
            </w:r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Increased caring responsibilities exclusively </w:t>
            </w:r>
            <w:proofErr w:type="gramStart"/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as a result of</w:t>
            </w:r>
            <w:proofErr w:type="gramEnd"/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 COVID-19 that has resulted in a prolonged period of reduced progression on the research project.</w:t>
            </w:r>
            <w:r w:rsidR="004422E3" w:rsidRPr="004A2BAF">
              <w:rPr>
                <w:rStyle w:val="eop"/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</w:p>
          <w:p w14:paraId="1CC02E41" w14:textId="77777777" w:rsidR="004422E3" w:rsidRPr="004A2BAF" w:rsidRDefault="004422E3" w:rsidP="00442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13BB35C7" w14:textId="2DD367B6" w:rsidR="004422E3" w:rsidRPr="004A2BAF" w:rsidRDefault="00B748D8" w:rsidP="004422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6. </w:t>
            </w:r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Significant adverse impact on progression in the research project arising exclusively from COVID-19 on a pre-existing or new illness (including shielding as a result of clinical vulnerability) which can be, wherever possible, documented, and you can demonstrate why you did not suspend your registration.</w:t>
            </w:r>
            <w:r w:rsidR="004422E3" w:rsidRPr="004A2BAF">
              <w:rPr>
                <w:rStyle w:val="eop"/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</w:p>
          <w:p w14:paraId="100AD5AF" w14:textId="77777777" w:rsidR="004422E3" w:rsidRPr="004A2BAF" w:rsidRDefault="004422E3" w:rsidP="00442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0AB44B82" w14:textId="069E7EEE" w:rsidR="004422E3" w:rsidRPr="004A2BAF" w:rsidRDefault="00B748D8" w:rsidP="004422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7. </w:t>
            </w:r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Significant and exclusively COVID-19 related impacts arising from the possession of any protected characteristics (e.g., age, disability, race) that has resulted in a prolonged period of reduced progression of the research project.</w:t>
            </w:r>
          </w:p>
          <w:p w14:paraId="41C15ECB" w14:textId="77777777" w:rsidR="004422E3" w:rsidRPr="004A2BAF" w:rsidRDefault="004422E3" w:rsidP="00442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325E5DCD" w14:textId="0B9FA8B4" w:rsidR="004422E3" w:rsidRPr="004A2BAF" w:rsidRDefault="00B748D8" w:rsidP="004422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8. </w:t>
            </w:r>
            <w:r w:rsidR="004422E3" w:rsidRPr="004A2B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Redeployment to work on COVID-19 related research or other action but only where the redeployment time could not be accommodated under other policies, such as suspension.</w:t>
            </w:r>
            <w:r w:rsidR="004422E3" w:rsidRPr="004A2BAF">
              <w:rPr>
                <w:rStyle w:val="eop"/>
                <w:rFonts w:asciiTheme="minorHAnsi" w:hAnsiTheme="minorHAnsi" w:cstheme="minorHAnsi"/>
                <w:color w:val="333333"/>
                <w:sz w:val="22"/>
                <w:szCs w:val="22"/>
              </w:rPr>
              <w:t> </w:t>
            </w:r>
          </w:p>
          <w:p w14:paraId="694142F5" w14:textId="77777777" w:rsidR="004422E3" w:rsidRDefault="004422E3" w:rsidP="00442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6253547D" w14:textId="3311C6AB" w:rsidR="00A236ED" w:rsidRPr="004A2BAF" w:rsidRDefault="00B748D8" w:rsidP="004422E3">
            <w:pPr>
              <w:rPr>
                <w:rFonts w:cstheme="minorHAnsi"/>
              </w:rPr>
            </w:pPr>
            <w:r>
              <w:rPr>
                <w:rStyle w:val="normaltextrun"/>
                <w:rFonts w:cstheme="minorHAnsi"/>
                <w:color w:val="333333"/>
              </w:rPr>
              <w:t xml:space="preserve">9. </w:t>
            </w:r>
            <w:r w:rsidR="004422E3" w:rsidRPr="004A2BAF">
              <w:rPr>
                <w:rStyle w:val="normaltextrun"/>
                <w:rFonts w:cstheme="minorHAnsi"/>
                <w:color w:val="333333"/>
              </w:rPr>
              <w:t>Other considerations that can be specifically attributed to COVID-19 and evidenced wherever possible that has resulted in a prolonged reduction in progression of the research </w:t>
            </w:r>
            <w:r w:rsidR="004422E3" w:rsidRPr="004A2BAF">
              <w:rPr>
                <w:rStyle w:val="normaltextrun"/>
                <w:rFonts w:cstheme="minorHAnsi"/>
                <w:color w:val="000000"/>
                <w:shd w:val="clear" w:color="auto" w:fill="EAEEFF"/>
              </w:rPr>
              <w:t>project.</w:t>
            </w:r>
          </w:p>
        </w:tc>
        <w:tc>
          <w:tcPr>
            <w:tcW w:w="1276" w:type="dxa"/>
          </w:tcPr>
          <w:p w14:paraId="419DFF76" w14:textId="3B3C7183" w:rsidR="004422E3" w:rsidRDefault="0065216A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t>____</w:t>
            </w:r>
          </w:p>
          <w:p w14:paraId="6AB0DA0D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48E62" w14:textId="1296702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93606" w14:textId="77777777" w:rsidR="00B748D8" w:rsidRDefault="00B748D8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E7A1A" w14:textId="66764005" w:rsidR="004422E3" w:rsidRDefault="0065216A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t>____</w:t>
            </w:r>
          </w:p>
          <w:p w14:paraId="24AA2616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12624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38C42B" w14:textId="77777777" w:rsidR="0065216A" w:rsidRDefault="0065216A" w:rsidP="006521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t>____</w:t>
            </w:r>
          </w:p>
          <w:p w14:paraId="347A4F26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3B9002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37BD2D" w14:textId="11BF3A96" w:rsidR="004422E3" w:rsidRDefault="00B748D8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t>____</w:t>
            </w:r>
          </w:p>
          <w:p w14:paraId="707CB4BE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05EF5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CA81B6" w14:textId="77777777" w:rsidR="0065216A" w:rsidRDefault="0065216A" w:rsidP="006521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t>____</w:t>
            </w:r>
          </w:p>
          <w:p w14:paraId="6FE5C97B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6FD532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EDFAA" w14:textId="77777777" w:rsidR="0065216A" w:rsidRDefault="0065216A" w:rsidP="006521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t>____</w:t>
            </w:r>
          </w:p>
          <w:p w14:paraId="1EBEAD80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53FDBA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85D6A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F21DCA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7273F" w14:textId="77777777" w:rsidR="0065216A" w:rsidRDefault="0065216A" w:rsidP="006521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t>____</w:t>
            </w:r>
          </w:p>
          <w:p w14:paraId="79A4C6D5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F1904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1E6A56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94EFC" w14:textId="77777777" w:rsidR="0065216A" w:rsidRDefault="0065216A" w:rsidP="006521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t>____</w:t>
            </w:r>
          </w:p>
          <w:p w14:paraId="62706A47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7A3C8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6D128" w14:textId="77777777" w:rsidR="004422E3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8151A" w14:textId="77777777" w:rsidR="0065216A" w:rsidRDefault="0065216A" w:rsidP="006521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t>____</w:t>
            </w:r>
          </w:p>
          <w:p w14:paraId="31DD2311" w14:textId="2A79BEAA" w:rsidR="004422E3" w:rsidRPr="004A2BAF" w:rsidRDefault="004422E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96C" w:rsidRPr="004A2BAF" w14:paraId="7650BCC6" w14:textId="77777777" w:rsidTr="003A2E86">
        <w:tc>
          <w:tcPr>
            <w:tcW w:w="9351" w:type="dxa"/>
            <w:gridSpan w:val="4"/>
            <w:shd w:val="clear" w:color="auto" w:fill="D9D9D9" w:themeFill="background1" w:themeFillShade="D9"/>
          </w:tcPr>
          <w:p w14:paraId="1A773443" w14:textId="132170E6" w:rsidR="005501E9" w:rsidRPr="003A2E86" w:rsidRDefault="0091196C" w:rsidP="003A2E86">
            <w:r>
              <w:rPr>
                <w:rStyle w:val="normaltextrun"/>
                <w:rFonts w:cstheme="minorHAnsi"/>
                <w:color w:val="333333"/>
              </w:rPr>
              <w:lastRenderedPageBreak/>
              <w:t xml:space="preserve">Have you previously applied for a </w:t>
            </w:r>
            <w:r w:rsidRPr="003A2E86">
              <w:t xml:space="preserve">COVID-19 funding extension under Phase 1 or Phase 2? </w:t>
            </w:r>
          </w:p>
          <w:p w14:paraId="59A05103" w14:textId="5931B384" w:rsidR="0091196C" w:rsidRDefault="0091196C" w:rsidP="003A2E86">
            <w:r w:rsidRPr="003A2E86">
              <w:t>If so</w:t>
            </w:r>
            <w:r w:rsidR="0031620A" w:rsidRPr="003A2E86">
              <w:t>,</w:t>
            </w:r>
            <w:r w:rsidRPr="003A2E86">
              <w:t xml:space="preserve"> please provide details.</w:t>
            </w:r>
          </w:p>
        </w:tc>
      </w:tr>
      <w:tr w:rsidR="0091196C" w:rsidRPr="004A2BAF" w14:paraId="54BF5A8F" w14:textId="77777777" w:rsidTr="004B00A2">
        <w:tc>
          <w:tcPr>
            <w:tcW w:w="9351" w:type="dxa"/>
            <w:gridSpan w:val="4"/>
          </w:tcPr>
          <w:p w14:paraId="5475A356" w14:textId="77777777" w:rsidR="00722E61" w:rsidRDefault="00722E61" w:rsidP="004A2BAF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4DA7BA6F" w14:textId="77777777" w:rsidR="0091196C" w:rsidRDefault="0091196C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40CB2D" w14:textId="72DE1A66" w:rsidR="003A2E86" w:rsidRDefault="003A2E86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3210" w:rsidRPr="004A2BAF" w14:paraId="547ABF9B" w14:textId="77777777" w:rsidTr="003A2E86">
        <w:tc>
          <w:tcPr>
            <w:tcW w:w="9351" w:type="dxa"/>
            <w:gridSpan w:val="4"/>
            <w:shd w:val="clear" w:color="auto" w:fill="D9D9D9" w:themeFill="background1" w:themeFillShade="D9"/>
          </w:tcPr>
          <w:p w14:paraId="4B609D2E" w14:textId="0AAAA382" w:rsidR="00613210" w:rsidRPr="003A2E86" w:rsidRDefault="00571D1A" w:rsidP="003A2E86">
            <w:r w:rsidRPr="003A2E86">
              <w:t xml:space="preserve">Please describe the exclusively COVID-19 related impact on your research project that arose from the circumstances you ticked above (max 500 words). Your statement should </w:t>
            </w:r>
            <w:r w:rsidR="00C7717A" w:rsidRPr="003A2E86">
              <w:t>include</w:t>
            </w:r>
            <w:r w:rsidRPr="003A2E86">
              <w:t xml:space="preserve"> any mitigation, or project redesign that has been put in place, why it has not been successful and why funding is no</w:t>
            </w:r>
            <w:r w:rsidR="005145F6" w:rsidRPr="003A2E86">
              <w:t xml:space="preserve">w </w:t>
            </w:r>
            <w:r w:rsidRPr="003A2E86">
              <w:t>needed to enable submission of a doctoral level thesis within the extended funding period</w:t>
            </w:r>
            <w:r w:rsidR="00C7717A" w:rsidRPr="003A2E86">
              <w:t>.</w:t>
            </w:r>
          </w:p>
        </w:tc>
      </w:tr>
      <w:tr w:rsidR="00571D1A" w:rsidRPr="004A2BAF" w14:paraId="358C503B" w14:textId="77777777" w:rsidTr="00AB7C14">
        <w:tc>
          <w:tcPr>
            <w:tcW w:w="9351" w:type="dxa"/>
            <w:gridSpan w:val="4"/>
          </w:tcPr>
          <w:p w14:paraId="7C3FEEAF" w14:textId="18A2BB5A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35FA1FEC" w14:textId="57A76B5D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4CA0BA6E" w14:textId="4D1CF031" w:rsidR="003B51DF" w:rsidRDefault="003B51DF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theme="minorHAnsi"/>
                <w:color w:val="333333"/>
                <w:shd w:val="clear" w:color="auto" w:fill="FFFFFF"/>
              </w:rPr>
            </w:pPr>
          </w:p>
          <w:p w14:paraId="6A3766A8" w14:textId="77777777" w:rsidR="003B51DF" w:rsidRDefault="003B51DF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31DADF50" w14:textId="34B5BDCE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3B3F5516" w14:textId="07B01140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08927914" w14:textId="763BA9E9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69F251F1" w14:textId="103E85F6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49A5E810" w14:textId="7CC48267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19CBAC65" w14:textId="35A165A6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0BC56BAC" w14:textId="2FC05B36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0177E32A" w14:textId="6F526CBD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48228E7D" w14:textId="70C13224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3EAD7C06" w14:textId="207BD038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48EFA63F" w14:textId="2CC997AE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4CCCAB0D" w14:textId="62CAFE71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20902465" w14:textId="54D10D62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72FB4882" w14:textId="2D199040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48BFA5D1" w14:textId="7B491019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3CFB92BB" w14:textId="1A38EF52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1541D909" w14:textId="1A2FE33F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3A2DAB79" w14:textId="051814A8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07DD2064" w14:textId="49304803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5C4770F5" w14:textId="3BC546FD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1A41258A" w14:textId="77777777" w:rsid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18A964CA" w14:textId="62EEBFC6" w:rsidR="00571D1A" w:rsidRPr="00571D1A" w:rsidRDefault="00571D1A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03A3" w:rsidRPr="004A2BAF" w14:paraId="7B9EBD20" w14:textId="77777777" w:rsidTr="00F15B9F">
        <w:tc>
          <w:tcPr>
            <w:tcW w:w="9351" w:type="dxa"/>
            <w:gridSpan w:val="4"/>
            <w:shd w:val="clear" w:color="auto" w:fill="D9D9D9" w:themeFill="background1" w:themeFillShade="D9"/>
          </w:tcPr>
          <w:p w14:paraId="74A867B0" w14:textId="68E2DCC6" w:rsidR="002803A3" w:rsidRPr="002803A3" w:rsidRDefault="002803A3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2803A3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Looking forward, please </w:t>
            </w:r>
            <w:r w:rsidR="00F23C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>provide details of</w:t>
            </w:r>
            <w:r w:rsidRPr="002803A3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 how you </w:t>
            </w:r>
            <w:r w:rsidR="00F23CAF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intend to </w:t>
            </w:r>
            <w:r w:rsidRPr="002803A3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use the </w:t>
            </w:r>
            <w:r w:rsidR="00FC722C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>extended funding period, if</w:t>
            </w:r>
            <w:r w:rsidRPr="002803A3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 granted. </w:t>
            </w:r>
            <w:r w:rsidRPr="00CF524D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You may </w:t>
            </w:r>
            <w:r w:rsidR="00351789" w:rsidRPr="00CF524D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>include</w:t>
            </w:r>
            <w:r w:rsidR="00CF524D" w:rsidRPr="00CF524D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 a</w:t>
            </w:r>
            <w:r w:rsidRPr="00CF524D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 work plan </w:t>
            </w:r>
            <w:r w:rsidR="00C760B6" w:rsidRPr="00CF524D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>as</w:t>
            </w:r>
            <w:r w:rsidRPr="00CF524D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 a separate document with your application</w:t>
            </w:r>
            <w:r w:rsidR="00CF524D"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2803A3" w:rsidRPr="004A2BAF" w14:paraId="655413FE" w14:textId="77777777" w:rsidTr="00AB7C14">
        <w:tc>
          <w:tcPr>
            <w:tcW w:w="9351" w:type="dxa"/>
            <w:gridSpan w:val="4"/>
          </w:tcPr>
          <w:p w14:paraId="5DE1F625" w14:textId="77777777" w:rsidR="002803A3" w:rsidRDefault="002803A3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</w:pPr>
          </w:p>
          <w:p w14:paraId="419B127F" w14:textId="77777777" w:rsidR="00C95142" w:rsidRDefault="00C95142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</w:pPr>
          </w:p>
          <w:p w14:paraId="1EFB9EB3" w14:textId="293751BF" w:rsidR="00C95142" w:rsidRDefault="00C95142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</w:pPr>
          </w:p>
          <w:p w14:paraId="4A47C987" w14:textId="77777777" w:rsidR="003B51DF" w:rsidRDefault="003B51DF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</w:pPr>
          </w:p>
          <w:p w14:paraId="501F8C3E" w14:textId="75217111" w:rsidR="00C95142" w:rsidRPr="002803A3" w:rsidRDefault="00C95142" w:rsidP="00571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</w:pPr>
          </w:p>
        </w:tc>
      </w:tr>
      <w:tr w:rsidR="00613210" w:rsidRPr="004A2BAF" w14:paraId="406B25B3" w14:textId="77777777" w:rsidTr="00F15B9F">
        <w:tc>
          <w:tcPr>
            <w:tcW w:w="2122" w:type="dxa"/>
            <w:shd w:val="clear" w:color="auto" w:fill="D9D9D9" w:themeFill="background1" w:themeFillShade="D9"/>
          </w:tcPr>
          <w:p w14:paraId="557DBBAF" w14:textId="5167C947" w:rsidR="00613210" w:rsidRDefault="00153443" w:rsidP="00442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</w:rPr>
              <w:t>Supporting documents</w:t>
            </w:r>
          </w:p>
        </w:tc>
        <w:tc>
          <w:tcPr>
            <w:tcW w:w="7229" w:type="dxa"/>
            <w:gridSpan w:val="3"/>
          </w:tcPr>
          <w:p w14:paraId="20B4C833" w14:textId="18BD66E2" w:rsidR="00613210" w:rsidRPr="00237E9C" w:rsidRDefault="0015344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COVID-19 Impact </w:t>
            </w:r>
            <w:r w:rsidRPr="00237E9C">
              <w:rPr>
                <w:rFonts w:asciiTheme="minorHAnsi" w:hAnsiTheme="minorHAnsi" w:cstheme="minorHAnsi"/>
                <w:sz w:val="22"/>
                <w:szCs w:val="22"/>
              </w:rPr>
              <w:t>Log</w:t>
            </w:r>
            <w:r w:rsidR="00DC12ED" w:rsidRPr="00237E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7E9C" w:rsidRPr="00237E9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</w:t>
            </w:r>
            <w:r w:rsidR="00237E9C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237E9C" w:rsidRPr="00237E9C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  <w:p w14:paraId="0353F45C" w14:textId="31FE5C94" w:rsidR="00153443" w:rsidRDefault="0015344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Supporting Statement (Supervisor / Other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staff)</w:t>
            </w:r>
            <w:r w:rsidR="00237E9C" w:rsidRPr="00237E9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End"/>
            <w:r w:rsidR="00237E9C" w:rsidRPr="00237E9C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237E9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  <w:r w:rsidR="00237E9C" w:rsidRPr="00237E9C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  <w:p w14:paraId="539619DD" w14:textId="04A3B882" w:rsidR="00153443" w:rsidRDefault="0015344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 documents – please specify</w:t>
            </w:r>
            <w:r w:rsidR="00237E9C" w:rsidRPr="00237E9C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237E9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  <w:r w:rsidR="00237E9C" w:rsidRPr="00237E9C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</w:tr>
    </w:tbl>
    <w:p w14:paraId="68D04BEB" w14:textId="77777777" w:rsidR="00153443" w:rsidRDefault="0015344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3685"/>
        <w:gridCol w:w="1134"/>
        <w:gridCol w:w="2410"/>
      </w:tblGrid>
      <w:tr w:rsidR="00153443" w:rsidRPr="004A2BAF" w14:paraId="19E1FFE4" w14:textId="77777777" w:rsidTr="00F15B9F">
        <w:tc>
          <w:tcPr>
            <w:tcW w:w="2122" w:type="dxa"/>
            <w:shd w:val="clear" w:color="auto" w:fill="D9D9D9" w:themeFill="background1" w:themeFillShade="D9"/>
          </w:tcPr>
          <w:p w14:paraId="042F1589" w14:textId="23D62182" w:rsidR="00153443" w:rsidRPr="00C760B6" w:rsidRDefault="00153443" w:rsidP="004422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C760B6">
              <w:rPr>
                <w:rStyle w:val="normaltextrun"/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S</w:t>
            </w:r>
            <w:r w:rsidRPr="00680805">
              <w:rPr>
                <w:rStyle w:val="normaltextrun"/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shd w:val="clear" w:color="auto" w:fill="BFBFBF" w:themeFill="background1" w:themeFillShade="BF"/>
              </w:rPr>
              <w:t>ignature</w:t>
            </w:r>
          </w:p>
        </w:tc>
        <w:tc>
          <w:tcPr>
            <w:tcW w:w="3685" w:type="dxa"/>
          </w:tcPr>
          <w:p w14:paraId="44478095" w14:textId="77777777" w:rsidR="00153443" w:rsidRDefault="0015344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84F3D" w14:textId="38197919" w:rsidR="00153443" w:rsidRDefault="0015344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D4C41A" w14:textId="350DE999" w:rsidR="00153443" w:rsidRPr="00C760B6" w:rsidRDefault="0015344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0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410" w:type="dxa"/>
          </w:tcPr>
          <w:p w14:paraId="1D59D235" w14:textId="4A48FC6A" w:rsidR="00153443" w:rsidRDefault="00153443" w:rsidP="004A2B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03A7EA" w14:textId="6695A0B0" w:rsidR="00780031" w:rsidRDefault="00780031" w:rsidP="00780031">
      <w:pPr>
        <w:spacing w:after="0" w:line="240" w:lineRule="auto"/>
        <w:rPr>
          <w:rFonts w:cstheme="minorHAnsi"/>
        </w:rPr>
      </w:pPr>
    </w:p>
    <w:p w14:paraId="10703A47" w14:textId="77777777" w:rsidR="00A94E38" w:rsidRDefault="00991056" w:rsidP="00C760B6">
      <w:pPr>
        <w:spacing w:after="0" w:line="240" w:lineRule="auto"/>
        <w:jc w:val="center"/>
        <w:rPr>
          <w:rFonts w:cstheme="minorHAnsi"/>
          <w:b/>
          <w:bCs/>
        </w:rPr>
      </w:pPr>
      <w:r w:rsidRPr="00C760B6">
        <w:rPr>
          <w:rFonts w:cstheme="minorHAnsi"/>
          <w:b/>
          <w:bCs/>
        </w:rPr>
        <w:t xml:space="preserve">Please send your application </w:t>
      </w:r>
      <w:r w:rsidR="00153443" w:rsidRPr="00C760B6">
        <w:rPr>
          <w:rFonts w:cstheme="minorHAnsi"/>
          <w:b/>
          <w:bCs/>
        </w:rPr>
        <w:t xml:space="preserve">and supporting documents to </w:t>
      </w:r>
      <w:hyperlink r:id="rId8" w:history="1">
        <w:r w:rsidR="00153443" w:rsidRPr="00C760B6">
          <w:rPr>
            <w:rStyle w:val="Hyperlink"/>
            <w:rFonts w:cstheme="minorHAnsi"/>
            <w:b/>
            <w:bCs/>
          </w:rPr>
          <w:t>websciencecdt@soton.ac.uk</w:t>
        </w:r>
      </w:hyperlink>
      <w:r w:rsidR="00A94E38">
        <w:rPr>
          <w:rFonts w:cstheme="minorHAnsi"/>
          <w:b/>
          <w:bCs/>
        </w:rPr>
        <w:t xml:space="preserve"> </w:t>
      </w:r>
    </w:p>
    <w:p w14:paraId="15426791" w14:textId="51464920" w:rsidR="00991056" w:rsidRPr="00C760B6" w:rsidRDefault="00A94E38" w:rsidP="00C760B6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by the end of a relevant month</w:t>
      </w:r>
    </w:p>
    <w:sectPr w:rsidR="00991056" w:rsidRPr="00C760B6" w:rsidSect="00722E61">
      <w:pgSz w:w="11906" w:h="16838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D245E5"/>
    <w:rsid w:val="000011FB"/>
    <w:rsid w:val="00036417"/>
    <w:rsid w:val="00093213"/>
    <w:rsid w:val="000A11C9"/>
    <w:rsid w:val="00142EB3"/>
    <w:rsid w:val="00153443"/>
    <w:rsid w:val="00234714"/>
    <w:rsid w:val="00237E9C"/>
    <w:rsid w:val="00264E2D"/>
    <w:rsid w:val="002803A3"/>
    <w:rsid w:val="00297B92"/>
    <w:rsid w:val="002E576E"/>
    <w:rsid w:val="0031620A"/>
    <w:rsid w:val="00351789"/>
    <w:rsid w:val="00357C43"/>
    <w:rsid w:val="003A2E86"/>
    <w:rsid w:val="003B51DF"/>
    <w:rsid w:val="003D2858"/>
    <w:rsid w:val="003F38AC"/>
    <w:rsid w:val="004422E3"/>
    <w:rsid w:val="00494A2C"/>
    <w:rsid w:val="0049631B"/>
    <w:rsid w:val="004A2BAF"/>
    <w:rsid w:val="004B5B6A"/>
    <w:rsid w:val="005145F6"/>
    <w:rsid w:val="005501E9"/>
    <w:rsid w:val="00555B2E"/>
    <w:rsid w:val="00571D1A"/>
    <w:rsid w:val="005B40CE"/>
    <w:rsid w:val="00613210"/>
    <w:rsid w:val="00637019"/>
    <w:rsid w:val="0065216A"/>
    <w:rsid w:val="00653E59"/>
    <w:rsid w:val="00674D52"/>
    <w:rsid w:val="00680805"/>
    <w:rsid w:val="006B5290"/>
    <w:rsid w:val="00722E61"/>
    <w:rsid w:val="00780031"/>
    <w:rsid w:val="00851AE6"/>
    <w:rsid w:val="008A7CB1"/>
    <w:rsid w:val="008C1CA5"/>
    <w:rsid w:val="008E23BA"/>
    <w:rsid w:val="0091196C"/>
    <w:rsid w:val="00991056"/>
    <w:rsid w:val="009C62D7"/>
    <w:rsid w:val="00A137D6"/>
    <w:rsid w:val="00A236ED"/>
    <w:rsid w:val="00A82334"/>
    <w:rsid w:val="00A94E38"/>
    <w:rsid w:val="00B27365"/>
    <w:rsid w:val="00B748D8"/>
    <w:rsid w:val="00BA6293"/>
    <w:rsid w:val="00C60E1F"/>
    <w:rsid w:val="00C760B6"/>
    <w:rsid w:val="00C7717A"/>
    <w:rsid w:val="00C95142"/>
    <w:rsid w:val="00CA6878"/>
    <w:rsid w:val="00CE340A"/>
    <w:rsid w:val="00CF524D"/>
    <w:rsid w:val="00D809A5"/>
    <w:rsid w:val="00DC12ED"/>
    <w:rsid w:val="00DD2E88"/>
    <w:rsid w:val="00E806E2"/>
    <w:rsid w:val="00ED3490"/>
    <w:rsid w:val="00F15B9F"/>
    <w:rsid w:val="00F23CAF"/>
    <w:rsid w:val="00F81D5D"/>
    <w:rsid w:val="00FC722C"/>
    <w:rsid w:val="32D245E5"/>
    <w:rsid w:val="4791E997"/>
    <w:rsid w:val="7C10A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45E5"/>
  <w15:chartTrackingRefBased/>
  <w15:docId w15:val="{B96F5EC5-10C7-4179-BBC2-622257E2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53E59"/>
  </w:style>
  <w:style w:type="character" w:customStyle="1" w:styleId="eop">
    <w:name w:val="eop"/>
    <w:basedOn w:val="DefaultParagraphFont"/>
    <w:rsid w:val="00653E59"/>
  </w:style>
  <w:style w:type="paragraph" w:customStyle="1" w:styleId="paragraph">
    <w:name w:val="paragraph"/>
    <w:basedOn w:val="Normal"/>
    <w:rsid w:val="0078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8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3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7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sciencecdt@soton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A6E62CE92A74E9F84B4AFCB1B0C18" ma:contentTypeVersion="18" ma:contentTypeDescription="Create a new document." ma:contentTypeScope="" ma:versionID="17af035f366ab622e06d48f62193137b">
  <xsd:schema xmlns:xsd="http://www.w3.org/2001/XMLSchema" xmlns:xs="http://www.w3.org/2001/XMLSchema" xmlns:p="http://schemas.microsoft.com/office/2006/metadata/properties" xmlns:ns1="http://schemas.microsoft.com/sharepoint/v3" xmlns:ns2="2e3e7963-f15c-408b-9dc1-531ba4f8e447" xmlns:ns3="b9b57be5-e3e0-4584-a6b6-00a954f27647" targetNamespace="http://schemas.microsoft.com/office/2006/metadata/properties" ma:root="true" ma:fieldsID="c19f79e38f2807ad31bffb3fe6a8ed04" ns1:_="" ns2:_="" ns3:_="">
    <xsd:import namespace="http://schemas.microsoft.com/sharepoint/v3"/>
    <xsd:import namespace="2e3e7963-f15c-408b-9dc1-531ba4f8e447"/>
    <xsd:import namespace="b9b57be5-e3e0-4584-a6b6-00a954f27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e7963-f15c-408b-9dc1-531ba4f8e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57be5-e3e0-4584-a6b6-00a954f27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 xmlns="2e3e7963-f15c-408b-9dc1-531ba4f8e447" xsi:nil="true"/>
  </documentManagement>
</p:properties>
</file>

<file path=customXml/itemProps1.xml><?xml version="1.0" encoding="utf-8"?>
<ds:datastoreItem xmlns:ds="http://schemas.openxmlformats.org/officeDocument/2006/customXml" ds:itemID="{3E5840E9-ECF2-4CE5-9239-8A9EA1802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3e7963-f15c-408b-9dc1-531ba4f8e447"/>
    <ds:schemaRef ds:uri="b9b57be5-e3e0-4584-a6b6-00a954f27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D0DCD-33A1-49E8-9101-16D95F373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9368F-4DED-4716-843F-431A12B49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3e7963-f15c-408b-9dc1-531ba4f8e4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Tebbutt</dc:creator>
  <cp:lastModifiedBy>Alison Tebbutt</cp:lastModifiedBy>
  <cp:revision>67</cp:revision>
  <dcterms:created xsi:type="dcterms:W3CDTF">2021-07-12T10:15:00Z</dcterms:created>
  <dcterms:modified xsi:type="dcterms:W3CDTF">2021-07-19T11:15:00Z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0x01010065AA6E62CE92A74E9F84B4AFCB1B0C18</vt:lpwstr>
  </property>
</Properties>
</file>